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E3" w:rsidRDefault="00F224E3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547" w:rsidRPr="00F224E3" w:rsidRDefault="00B71547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Ciudad y fecha</w:t>
      </w:r>
    </w:p>
    <w:p w:rsidR="00B71547" w:rsidRPr="00F224E3" w:rsidRDefault="00B71547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Señores</w:t>
      </w:r>
    </w:p>
    <w:p w:rsidR="00F224E3" w:rsidRDefault="00F224E3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547" w:rsidRPr="00F224E3" w:rsidRDefault="00B71547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__________________________</w:t>
      </w:r>
    </w:p>
    <w:p w:rsidR="00B71547" w:rsidRPr="000E60EB" w:rsidRDefault="00B71547" w:rsidP="000E60E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60EB">
        <w:rPr>
          <w:rFonts w:ascii="Arial" w:hAnsi="Arial" w:cs="Arial"/>
          <w:i/>
          <w:iCs/>
          <w:sz w:val="20"/>
          <w:szCs w:val="20"/>
        </w:rPr>
        <w:t>(Dirección, teléfono, fax, e-mail)</w:t>
      </w:r>
    </w:p>
    <w:p w:rsidR="00B71547" w:rsidRPr="00F224E3" w:rsidRDefault="00BE6144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Ciudad.</w:t>
      </w:r>
    </w:p>
    <w:p w:rsidR="00CA1155" w:rsidRPr="00F224E3" w:rsidRDefault="00CA1155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24E3" w:rsidRDefault="00F224E3" w:rsidP="000E60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71547" w:rsidRPr="00F224E3" w:rsidRDefault="00B71547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b/>
          <w:bCs/>
          <w:sz w:val="20"/>
          <w:szCs w:val="20"/>
        </w:rPr>
        <w:t xml:space="preserve">ASUNTO: </w:t>
      </w:r>
      <w:r w:rsidRPr="00F224E3">
        <w:rPr>
          <w:rFonts w:ascii="Arial" w:hAnsi="Arial" w:cs="Arial"/>
          <w:sz w:val="20"/>
          <w:szCs w:val="20"/>
        </w:rPr>
        <w:t>Solicitud cotización.</w:t>
      </w:r>
    </w:p>
    <w:p w:rsidR="00CA1155" w:rsidRPr="00F224E3" w:rsidRDefault="00CA1155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547" w:rsidRPr="00F224E3" w:rsidRDefault="00D60C5E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Teniendo</w:t>
      </w:r>
      <w:r w:rsidR="00382D98" w:rsidRPr="00F224E3">
        <w:rPr>
          <w:rFonts w:ascii="Arial" w:hAnsi="Arial" w:cs="Arial"/>
          <w:sz w:val="20"/>
          <w:szCs w:val="20"/>
        </w:rPr>
        <w:t xml:space="preserve"> en cuenta que </w:t>
      </w:r>
      <w:r w:rsidR="00B71547" w:rsidRPr="00F224E3">
        <w:rPr>
          <w:rFonts w:ascii="Arial" w:hAnsi="Arial" w:cs="Arial"/>
          <w:sz w:val="20"/>
          <w:szCs w:val="20"/>
        </w:rPr>
        <w:t xml:space="preserve">El IDEP requiere contratar </w:t>
      </w:r>
      <w:r w:rsidR="00B71547" w:rsidRPr="000E60EB">
        <w:rPr>
          <w:rFonts w:ascii="Arial" w:hAnsi="Arial" w:cs="Arial"/>
          <w:i/>
          <w:iCs/>
          <w:sz w:val="20"/>
          <w:szCs w:val="20"/>
          <w:u w:val="single"/>
        </w:rPr>
        <w:t>(indicar objeto</w:t>
      </w:r>
      <w:r w:rsidR="009904E9" w:rsidRPr="000E60EB">
        <w:rPr>
          <w:rFonts w:ascii="Arial" w:hAnsi="Arial" w:cs="Arial"/>
          <w:i/>
          <w:iCs/>
          <w:sz w:val="20"/>
          <w:szCs w:val="20"/>
          <w:u w:val="single"/>
        </w:rPr>
        <w:t>)</w:t>
      </w:r>
      <w:r w:rsidR="009904E9" w:rsidRPr="000E60EB">
        <w:rPr>
          <w:rFonts w:ascii="Arial" w:hAnsi="Arial" w:cs="Arial"/>
          <w:i/>
          <w:iCs/>
          <w:sz w:val="20"/>
          <w:szCs w:val="20"/>
        </w:rPr>
        <w:t>,</w:t>
      </w:r>
      <w:r w:rsidR="009904E9" w:rsidRPr="000E60EB">
        <w:rPr>
          <w:rFonts w:ascii="Arial" w:hAnsi="Arial" w:cs="Arial"/>
          <w:sz w:val="20"/>
          <w:szCs w:val="20"/>
        </w:rPr>
        <w:t xml:space="preserve"> para</w:t>
      </w:r>
      <w:r w:rsidR="00B71547" w:rsidRPr="00F224E3">
        <w:rPr>
          <w:rFonts w:ascii="Arial" w:hAnsi="Arial" w:cs="Arial"/>
          <w:sz w:val="20"/>
          <w:szCs w:val="20"/>
        </w:rPr>
        <w:t xml:space="preserve"> lo cual</w:t>
      </w:r>
      <w:r w:rsidRPr="00F224E3">
        <w:rPr>
          <w:rFonts w:ascii="Arial" w:hAnsi="Arial" w:cs="Arial"/>
          <w:sz w:val="20"/>
          <w:szCs w:val="20"/>
        </w:rPr>
        <w:t xml:space="preserve"> se</w:t>
      </w:r>
      <w:r w:rsidR="00B71547" w:rsidRPr="00F224E3">
        <w:rPr>
          <w:rFonts w:ascii="Arial" w:hAnsi="Arial" w:cs="Arial"/>
          <w:sz w:val="20"/>
          <w:szCs w:val="20"/>
        </w:rPr>
        <w:t xml:space="preserve"> está efect</w:t>
      </w:r>
      <w:r w:rsidR="00E5519D" w:rsidRPr="00F224E3">
        <w:rPr>
          <w:rFonts w:ascii="Arial" w:hAnsi="Arial" w:cs="Arial"/>
          <w:sz w:val="20"/>
          <w:szCs w:val="20"/>
        </w:rPr>
        <w:t xml:space="preserve">uando un estudio de precios de </w:t>
      </w:r>
      <w:r w:rsidR="00382D98" w:rsidRPr="00F224E3">
        <w:rPr>
          <w:rFonts w:ascii="Arial" w:hAnsi="Arial" w:cs="Arial"/>
          <w:sz w:val="20"/>
          <w:szCs w:val="20"/>
        </w:rPr>
        <w:t xml:space="preserve">mercado, </w:t>
      </w:r>
      <w:r w:rsidR="009904E9" w:rsidRPr="00F224E3">
        <w:rPr>
          <w:rFonts w:ascii="Arial" w:hAnsi="Arial" w:cs="Arial"/>
          <w:sz w:val="20"/>
          <w:szCs w:val="20"/>
        </w:rPr>
        <w:t>se solicita</w:t>
      </w:r>
      <w:r w:rsidR="00B71547" w:rsidRPr="00F224E3">
        <w:rPr>
          <w:rFonts w:ascii="Arial" w:hAnsi="Arial" w:cs="Arial"/>
          <w:sz w:val="20"/>
          <w:szCs w:val="20"/>
        </w:rPr>
        <w:t xml:space="preserve"> presentar cotización en forma escrita </w:t>
      </w:r>
      <w:r w:rsidRPr="00F224E3">
        <w:rPr>
          <w:rFonts w:ascii="Arial" w:hAnsi="Arial" w:cs="Arial"/>
          <w:sz w:val="20"/>
          <w:szCs w:val="20"/>
        </w:rPr>
        <w:t xml:space="preserve">y enviarla </w:t>
      </w:r>
      <w:r w:rsidR="009904E9" w:rsidRPr="00F224E3">
        <w:rPr>
          <w:rFonts w:ascii="Arial" w:hAnsi="Arial" w:cs="Arial"/>
          <w:sz w:val="20"/>
          <w:szCs w:val="20"/>
        </w:rPr>
        <w:t>a la</w:t>
      </w:r>
      <w:r w:rsidRPr="00F224E3">
        <w:rPr>
          <w:rFonts w:ascii="Arial" w:hAnsi="Arial" w:cs="Arial"/>
          <w:sz w:val="20"/>
          <w:szCs w:val="20"/>
        </w:rPr>
        <w:t xml:space="preserve"> oficina No.____</w:t>
      </w:r>
      <w:r w:rsidR="00AE1506" w:rsidRPr="00F224E3">
        <w:rPr>
          <w:rFonts w:ascii="Arial" w:hAnsi="Arial" w:cs="Arial"/>
          <w:sz w:val="20"/>
          <w:szCs w:val="20"/>
        </w:rPr>
        <w:t xml:space="preserve"> </w:t>
      </w:r>
      <w:r w:rsidRPr="000E60EB">
        <w:rPr>
          <w:rFonts w:ascii="Arial" w:hAnsi="Arial" w:cs="Arial"/>
          <w:i/>
          <w:sz w:val="20"/>
          <w:szCs w:val="20"/>
        </w:rPr>
        <w:t>(Dirección)</w:t>
      </w:r>
      <w:r w:rsidRPr="000E60EB">
        <w:rPr>
          <w:rFonts w:ascii="Arial" w:hAnsi="Arial" w:cs="Arial"/>
          <w:sz w:val="20"/>
          <w:szCs w:val="20"/>
        </w:rPr>
        <w:t xml:space="preserve"> </w:t>
      </w:r>
      <w:r w:rsidR="00B71547" w:rsidRPr="000E60EB">
        <w:rPr>
          <w:rFonts w:ascii="Arial" w:hAnsi="Arial" w:cs="Arial"/>
          <w:i/>
          <w:iCs/>
          <w:sz w:val="20"/>
          <w:szCs w:val="20"/>
        </w:rPr>
        <w:t>(dependencia que solicita la contratación, indicando su dirección</w:t>
      </w:r>
      <w:r w:rsidR="00B71547" w:rsidRPr="00F224E3">
        <w:rPr>
          <w:rFonts w:ascii="Arial" w:hAnsi="Arial" w:cs="Arial"/>
          <w:i/>
          <w:iCs/>
          <w:sz w:val="20"/>
          <w:szCs w:val="20"/>
        </w:rPr>
        <w:t>)</w:t>
      </w:r>
      <w:r w:rsidR="00B71547" w:rsidRPr="00F224E3">
        <w:rPr>
          <w:rFonts w:ascii="Arial" w:hAnsi="Arial" w:cs="Arial"/>
          <w:sz w:val="20"/>
          <w:szCs w:val="20"/>
        </w:rPr>
        <w:t>, o</w:t>
      </w:r>
      <w:r w:rsidRPr="00F224E3">
        <w:rPr>
          <w:rFonts w:ascii="Arial" w:hAnsi="Arial" w:cs="Arial"/>
          <w:sz w:val="20"/>
          <w:szCs w:val="20"/>
        </w:rPr>
        <w:t xml:space="preserve"> </w:t>
      </w:r>
      <w:r w:rsidR="009904E9" w:rsidRPr="00F224E3">
        <w:rPr>
          <w:rFonts w:ascii="Arial" w:hAnsi="Arial" w:cs="Arial"/>
          <w:sz w:val="20"/>
          <w:szCs w:val="20"/>
        </w:rPr>
        <w:t>remitirla vía correo</w:t>
      </w:r>
      <w:r w:rsidR="00382D98" w:rsidRPr="00F224E3">
        <w:rPr>
          <w:rFonts w:ascii="Arial" w:hAnsi="Arial" w:cs="Arial"/>
          <w:sz w:val="20"/>
          <w:szCs w:val="20"/>
        </w:rPr>
        <w:t xml:space="preserve"> electrónico </w:t>
      </w:r>
      <w:r w:rsidR="00B71547" w:rsidRPr="00F224E3">
        <w:rPr>
          <w:rFonts w:ascii="Arial" w:hAnsi="Arial" w:cs="Arial"/>
          <w:sz w:val="20"/>
          <w:szCs w:val="20"/>
        </w:rPr>
        <w:t>a la siguiente dirección: ______________</w:t>
      </w:r>
      <w:r w:rsidR="009904E9" w:rsidRPr="00F224E3">
        <w:rPr>
          <w:rFonts w:ascii="Arial" w:hAnsi="Arial" w:cs="Arial"/>
          <w:sz w:val="20"/>
          <w:szCs w:val="20"/>
        </w:rPr>
        <w:t>_, a</w:t>
      </w:r>
      <w:r w:rsidR="00B71547" w:rsidRPr="00F224E3">
        <w:rPr>
          <w:rFonts w:ascii="Arial" w:hAnsi="Arial" w:cs="Arial"/>
          <w:sz w:val="20"/>
          <w:szCs w:val="20"/>
        </w:rPr>
        <w:t xml:space="preserve"> más tardar el día _______________, </w:t>
      </w:r>
      <w:r w:rsidR="00382D98" w:rsidRPr="00F224E3">
        <w:rPr>
          <w:rFonts w:ascii="Arial" w:hAnsi="Arial" w:cs="Arial"/>
          <w:sz w:val="20"/>
          <w:szCs w:val="20"/>
        </w:rPr>
        <w:t>conforme con l</w:t>
      </w:r>
      <w:r w:rsidR="00B71547" w:rsidRPr="00F224E3">
        <w:rPr>
          <w:rFonts w:ascii="Arial" w:hAnsi="Arial" w:cs="Arial"/>
          <w:sz w:val="20"/>
          <w:szCs w:val="20"/>
        </w:rPr>
        <w:t xml:space="preserve">as </w:t>
      </w:r>
      <w:r w:rsidR="009904E9" w:rsidRPr="00F224E3">
        <w:rPr>
          <w:rFonts w:ascii="Arial" w:hAnsi="Arial" w:cs="Arial"/>
          <w:sz w:val="20"/>
          <w:szCs w:val="20"/>
        </w:rPr>
        <w:t>siguientes especificaciones y</w:t>
      </w:r>
      <w:r w:rsidR="00B71547" w:rsidRPr="00F224E3">
        <w:rPr>
          <w:rFonts w:ascii="Arial" w:hAnsi="Arial" w:cs="Arial"/>
          <w:sz w:val="20"/>
          <w:szCs w:val="20"/>
        </w:rPr>
        <w:t xml:space="preserve"> condiciones</w:t>
      </w:r>
      <w:r w:rsidR="00382D98" w:rsidRPr="00F224E3">
        <w:rPr>
          <w:rFonts w:ascii="Arial" w:hAnsi="Arial" w:cs="Arial"/>
          <w:sz w:val="20"/>
          <w:szCs w:val="20"/>
        </w:rPr>
        <w:t xml:space="preserve"> técnicas</w:t>
      </w:r>
      <w:r w:rsidR="00B71547" w:rsidRPr="00F224E3">
        <w:rPr>
          <w:rFonts w:ascii="Arial" w:hAnsi="Arial" w:cs="Arial"/>
          <w:sz w:val="20"/>
          <w:szCs w:val="20"/>
        </w:rPr>
        <w:t>:</w:t>
      </w:r>
    </w:p>
    <w:p w:rsidR="00CA1155" w:rsidRPr="00F224E3" w:rsidRDefault="00CA1155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506" w:rsidRPr="00F224E3" w:rsidRDefault="00192808" w:rsidP="000E60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24E3">
        <w:rPr>
          <w:rFonts w:ascii="Arial" w:hAnsi="Arial" w:cs="Arial"/>
          <w:b/>
          <w:sz w:val="20"/>
          <w:szCs w:val="20"/>
        </w:rPr>
        <w:t>NECESIDAD</w:t>
      </w:r>
    </w:p>
    <w:p w:rsidR="00192808" w:rsidRPr="00F224E3" w:rsidRDefault="00192808" w:rsidP="000E60E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3283" w:rsidRPr="000E60EB" w:rsidRDefault="00AE1506" w:rsidP="000E60EB">
      <w:pPr>
        <w:tabs>
          <w:tab w:val="right" w:pos="8838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E60EB">
        <w:rPr>
          <w:rFonts w:ascii="Arial" w:hAnsi="Arial" w:cs="Arial"/>
          <w:i/>
          <w:sz w:val="20"/>
          <w:szCs w:val="20"/>
        </w:rPr>
        <w:t>(JUSTIFICACIÓN PREVIA O REECUENTO D</w:t>
      </w:r>
      <w:r w:rsidR="00F224E3" w:rsidRPr="000E60EB">
        <w:rPr>
          <w:rFonts w:ascii="Arial" w:hAnsi="Arial" w:cs="Arial"/>
          <w:i/>
          <w:sz w:val="20"/>
          <w:szCs w:val="20"/>
        </w:rPr>
        <w:t>EL POR</w:t>
      </w:r>
      <w:r w:rsidR="00DF3283" w:rsidRPr="000E60EB">
        <w:rPr>
          <w:rFonts w:ascii="Arial" w:hAnsi="Arial" w:cs="Arial"/>
          <w:i/>
          <w:sz w:val="20"/>
          <w:szCs w:val="20"/>
        </w:rPr>
        <w:t xml:space="preserve">QUE SE VA A CONTRATAR) </w:t>
      </w:r>
    </w:p>
    <w:p w:rsidR="00AE1506" w:rsidRPr="00F224E3" w:rsidRDefault="00AE1506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547" w:rsidRPr="00F224E3" w:rsidRDefault="00192808" w:rsidP="000E60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24E3">
        <w:rPr>
          <w:rFonts w:ascii="Arial" w:hAnsi="Arial" w:cs="Arial"/>
          <w:b/>
          <w:bCs/>
          <w:sz w:val="20"/>
          <w:szCs w:val="20"/>
        </w:rPr>
        <w:t>ESPECIFICACIONES Y/O CONDICIONES TÉCNICAS REQUERIDAS</w:t>
      </w:r>
    </w:p>
    <w:p w:rsidR="00192808" w:rsidRPr="00F224E3" w:rsidRDefault="00192808" w:rsidP="000E60EB">
      <w:pPr>
        <w:pStyle w:val="Prrafode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1535"/>
        <w:gridCol w:w="1183"/>
        <w:gridCol w:w="916"/>
        <w:gridCol w:w="924"/>
        <w:gridCol w:w="1972"/>
        <w:gridCol w:w="1488"/>
      </w:tblGrid>
      <w:tr w:rsidR="00F224E3" w:rsidRPr="00F224E3" w:rsidTr="000E60EB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4E3">
              <w:rPr>
                <w:rFonts w:ascii="Arial" w:hAnsi="Arial" w:cs="Arial"/>
                <w:b/>
                <w:bCs/>
                <w:sz w:val="20"/>
                <w:szCs w:val="20"/>
              </w:rPr>
              <w:t>ESPECIFICACIONES Y/O CONDICIONES TÉCNICAS REQUERIDAS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24E3" w:rsidRPr="00F224E3" w:rsidRDefault="00F224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4E3">
              <w:rPr>
                <w:rFonts w:ascii="Arial" w:hAnsi="Arial" w:cs="Arial"/>
                <w:b/>
                <w:bCs/>
                <w:sz w:val="20"/>
                <w:szCs w:val="20"/>
              </w:rPr>
              <w:t>CANTIDADES</w:t>
            </w:r>
          </w:p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4E3">
              <w:rPr>
                <w:rFonts w:ascii="Arial" w:hAnsi="Arial" w:cs="Arial"/>
                <w:b/>
                <w:bCs/>
                <w:sz w:val="20"/>
                <w:szCs w:val="20"/>
              </w:rPr>
              <w:t>VALOR UNITARIO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4E3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4E3">
              <w:rPr>
                <w:rFonts w:ascii="Arial" w:hAnsi="Arial" w:cs="Arial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4E3">
              <w:rPr>
                <w:rFonts w:ascii="Arial" w:hAnsi="Arial" w:cs="Arial"/>
                <w:b/>
                <w:bCs/>
                <w:sz w:val="20"/>
                <w:szCs w:val="20"/>
              </w:rPr>
              <w:t>TOTAL CON IVA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4E3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4E3" w:rsidRDefault="00F224E3" w:rsidP="00F224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24E3" w:rsidRPr="00F224E3" w:rsidRDefault="00F224E3" w:rsidP="00F224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CODIGOS UNSPSC</w:t>
            </w:r>
          </w:p>
        </w:tc>
      </w:tr>
      <w:tr w:rsidR="00F224E3" w:rsidRPr="00F224E3" w:rsidTr="000E60EB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4E3" w:rsidRPr="00F224E3" w:rsidRDefault="00F224E3" w:rsidP="00F224E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224E3" w:rsidRPr="00F224E3" w:rsidTr="000E60EB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4E3" w:rsidRPr="00F224E3" w:rsidRDefault="00F224E3" w:rsidP="00F224E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224E3" w:rsidRPr="00F224E3" w:rsidTr="000E60EB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E3" w:rsidRPr="00F224E3" w:rsidRDefault="00F224E3" w:rsidP="000E60EB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4E3" w:rsidRPr="00F224E3" w:rsidRDefault="00F224E3" w:rsidP="00F224E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CA1155" w:rsidRPr="00F224E3" w:rsidRDefault="00CA1155" w:rsidP="000E60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E1506" w:rsidRPr="00F224E3" w:rsidRDefault="00192808" w:rsidP="000E60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b/>
          <w:sz w:val="20"/>
          <w:szCs w:val="20"/>
        </w:rPr>
        <w:t>REQUISITOS PARA DILIGENCIAR LA COTIZACIÓN</w:t>
      </w:r>
    </w:p>
    <w:p w:rsidR="00192808" w:rsidRPr="00F224E3" w:rsidRDefault="00192808" w:rsidP="000E60E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506" w:rsidRPr="00F224E3" w:rsidRDefault="00AE15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Para efectos del diligenciamiento de la cotización para este estudio de mercado, tenga en cuenta:</w:t>
      </w:r>
      <w:r w:rsidR="00192808" w:rsidRPr="00F224E3">
        <w:rPr>
          <w:rFonts w:ascii="Arial" w:hAnsi="Arial" w:cs="Arial"/>
          <w:sz w:val="20"/>
          <w:szCs w:val="20"/>
        </w:rPr>
        <w:t xml:space="preserve"> (INDICAR QUE SE NECESITA PARA LA COTIZACIÓN)</w:t>
      </w:r>
    </w:p>
    <w:p w:rsidR="00AE1506" w:rsidRPr="00F224E3" w:rsidRDefault="00AE1506" w:rsidP="000E60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F3E12" w:rsidRPr="000E60EB" w:rsidRDefault="003F3E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0E60EB"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0E60EB">
        <w:rPr>
          <w:rFonts w:ascii="Arial" w:hAnsi="Arial" w:cs="Arial"/>
          <w:bCs/>
          <w:sz w:val="20"/>
          <w:szCs w:val="20"/>
          <w:lang w:val="es-ES"/>
        </w:rPr>
        <w:t>P</w:t>
      </w:r>
      <w:r w:rsidRPr="000E60EB">
        <w:rPr>
          <w:rFonts w:ascii="Arial" w:hAnsi="Arial" w:cs="Arial"/>
          <w:bCs/>
          <w:sz w:val="20"/>
          <w:szCs w:val="20"/>
        </w:rPr>
        <w:t>ara efectos de la ejecución contractual, todos los costos directos e indirectos, deben estar dentro de los valores diligenciados en la cotización.</w:t>
      </w:r>
    </w:p>
    <w:p w:rsidR="003F3E12" w:rsidRPr="00F224E3" w:rsidRDefault="003F3E12" w:rsidP="000E60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92808" w:rsidRPr="00F224E3" w:rsidRDefault="00192808" w:rsidP="000E60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b/>
          <w:bCs/>
          <w:sz w:val="20"/>
          <w:szCs w:val="20"/>
        </w:rPr>
        <w:t>OTRAS CONDICIONES</w:t>
      </w:r>
      <w:r w:rsidR="00B71547" w:rsidRPr="00F224E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92808" w:rsidRPr="00F224E3" w:rsidRDefault="00192808" w:rsidP="000E60E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808" w:rsidRPr="00F224E3" w:rsidRDefault="00192808" w:rsidP="000E60E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60EB">
        <w:rPr>
          <w:rFonts w:ascii="Arial" w:hAnsi="Arial" w:cs="Arial"/>
          <w:i/>
          <w:iCs/>
          <w:sz w:val="20"/>
          <w:szCs w:val="20"/>
        </w:rPr>
        <w:t xml:space="preserve">(Indicar otras condiciones a para que el proveedor tenga en cuenta al momento de cotizar, tales como: i. Obligaciones específicas ii. Forma de pago; iii. Plazo de ejecución; iv. </w:t>
      </w:r>
      <w:r w:rsidR="009904E9" w:rsidRPr="000E60EB">
        <w:rPr>
          <w:rFonts w:ascii="Arial" w:hAnsi="Arial" w:cs="Arial"/>
          <w:i/>
          <w:iCs/>
          <w:sz w:val="20"/>
          <w:szCs w:val="20"/>
        </w:rPr>
        <w:t>Garantías a</w:t>
      </w:r>
      <w:r w:rsidRPr="000E60EB">
        <w:rPr>
          <w:rFonts w:ascii="Arial" w:hAnsi="Arial" w:cs="Arial"/>
          <w:i/>
          <w:iCs/>
          <w:sz w:val="20"/>
          <w:szCs w:val="20"/>
        </w:rPr>
        <w:t xml:space="preserve"> </w:t>
      </w:r>
      <w:r w:rsidR="009904E9" w:rsidRPr="000E60EB">
        <w:rPr>
          <w:rFonts w:ascii="Arial" w:hAnsi="Arial" w:cs="Arial"/>
          <w:i/>
          <w:iCs/>
          <w:sz w:val="20"/>
          <w:szCs w:val="20"/>
        </w:rPr>
        <w:t>solicitar v.</w:t>
      </w:r>
      <w:r w:rsidRPr="000E60EB">
        <w:rPr>
          <w:rFonts w:ascii="Arial" w:hAnsi="Arial" w:cs="Arial"/>
          <w:i/>
          <w:iCs/>
          <w:sz w:val="20"/>
          <w:szCs w:val="20"/>
        </w:rPr>
        <w:t xml:space="preserve"> Término de validez de la </w:t>
      </w:r>
      <w:r w:rsidR="009904E9" w:rsidRPr="000E60EB">
        <w:rPr>
          <w:rFonts w:ascii="Arial" w:hAnsi="Arial" w:cs="Arial"/>
          <w:i/>
          <w:iCs/>
          <w:sz w:val="20"/>
          <w:szCs w:val="20"/>
        </w:rPr>
        <w:t>oferta, entre</w:t>
      </w:r>
      <w:r w:rsidRPr="000E60EB">
        <w:rPr>
          <w:rFonts w:ascii="Arial" w:hAnsi="Arial" w:cs="Arial"/>
          <w:i/>
          <w:iCs/>
          <w:sz w:val="20"/>
          <w:szCs w:val="20"/>
        </w:rPr>
        <w:t xml:space="preserve"> otras)</w:t>
      </w:r>
    </w:p>
    <w:p w:rsidR="00192808" w:rsidRPr="00F224E3" w:rsidRDefault="00192808" w:rsidP="000E60E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224E3">
        <w:rPr>
          <w:rFonts w:ascii="Arial" w:hAnsi="Arial" w:cs="Arial"/>
          <w:i/>
          <w:iCs/>
          <w:sz w:val="20"/>
          <w:szCs w:val="20"/>
        </w:rPr>
        <w:t>(……)</w:t>
      </w:r>
    </w:p>
    <w:p w:rsidR="00192808" w:rsidRPr="000E60EB" w:rsidRDefault="0019280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A1155" w:rsidRPr="00F224E3" w:rsidRDefault="003F3E12" w:rsidP="000E60E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60EB">
        <w:rPr>
          <w:rFonts w:ascii="Arial" w:hAnsi="Arial" w:cs="Arial"/>
          <w:b/>
          <w:bCs/>
          <w:sz w:val="20"/>
          <w:szCs w:val="20"/>
          <w:lang w:val="es-ES"/>
        </w:rPr>
        <w:t>DOCUMENTOS ADJUNTOS A LA PRESENTACIÓN DE LA COTIZACIÓN</w:t>
      </w:r>
      <w:r w:rsidR="00B71547" w:rsidRPr="00F224E3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F224E3" w:rsidRDefault="00F224E3" w:rsidP="000E60E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3F3E12" w:rsidRPr="00F224E3" w:rsidRDefault="003F3E12" w:rsidP="000E60E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224E3">
        <w:rPr>
          <w:rFonts w:ascii="Arial" w:hAnsi="Arial" w:cs="Arial"/>
          <w:i/>
          <w:iCs/>
          <w:sz w:val="20"/>
          <w:szCs w:val="20"/>
        </w:rPr>
        <w:t xml:space="preserve">(Indicar los documentos que se deben allegar con la cotización como </w:t>
      </w:r>
      <w:r w:rsidR="00F224E3" w:rsidRPr="00F224E3">
        <w:rPr>
          <w:rFonts w:ascii="Arial" w:hAnsi="Arial" w:cs="Arial"/>
          <w:i/>
          <w:iCs/>
          <w:sz w:val="20"/>
          <w:szCs w:val="20"/>
        </w:rPr>
        <w:t xml:space="preserve">certificado de existencia y representación expedido por la </w:t>
      </w:r>
      <w:r w:rsidRPr="00F224E3">
        <w:rPr>
          <w:rFonts w:ascii="Arial" w:hAnsi="Arial" w:cs="Arial"/>
          <w:i/>
          <w:iCs/>
          <w:sz w:val="20"/>
          <w:szCs w:val="20"/>
        </w:rPr>
        <w:t>cámara y comercio,</w:t>
      </w:r>
      <w:r w:rsidR="00F224E3" w:rsidRPr="00F224E3">
        <w:rPr>
          <w:rFonts w:ascii="Arial" w:hAnsi="Arial" w:cs="Arial"/>
          <w:i/>
          <w:iCs/>
          <w:sz w:val="20"/>
          <w:szCs w:val="20"/>
        </w:rPr>
        <w:t xml:space="preserve"> el Registro único de proponentes (RUP),</w:t>
      </w:r>
      <w:r w:rsidRPr="00F224E3">
        <w:rPr>
          <w:rFonts w:ascii="Arial" w:hAnsi="Arial" w:cs="Arial"/>
          <w:i/>
          <w:iCs/>
          <w:sz w:val="20"/>
          <w:szCs w:val="20"/>
        </w:rPr>
        <w:t xml:space="preserve"> portafolio de servicios, estados financieros</w:t>
      </w:r>
      <w:r w:rsidR="00F224E3" w:rsidRPr="00F224E3">
        <w:rPr>
          <w:rFonts w:ascii="Arial" w:hAnsi="Arial" w:cs="Arial"/>
          <w:i/>
          <w:iCs/>
          <w:sz w:val="20"/>
          <w:szCs w:val="20"/>
        </w:rPr>
        <w:t xml:space="preserve"> a corte 31 de diciembre del año anterior,</w:t>
      </w:r>
      <w:r w:rsidRPr="00F224E3">
        <w:rPr>
          <w:rFonts w:ascii="Arial" w:hAnsi="Arial" w:cs="Arial"/>
          <w:i/>
          <w:iCs/>
          <w:sz w:val="20"/>
          <w:szCs w:val="20"/>
        </w:rPr>
        <w:t xml:space="preserve"> documentos que se </w:t>
      </w:r>
      <w:r w:rsidR="00F224E3" w:rsidRPr="00F224E3">
        <w:rPr>
          <w:rFonts w:ascii="Arial" w:hAnsi="Arial" w:cs="Arial"/>
          <w:i/>
          <w:iCs/>
          <w:sz w:val="20"/>
          <w:szCs w:val="20"/>
        </w:rPr>
        <w:t>requieren</w:t>
      </w:r>
      <w:r w:rsidRPr="00F224E3">
        <w:rPr>
          <w:rFonts w:ascii="Arial" w:hAnsi="Arial" w:cs="Arial"/>
          <w:i/>
          <w:iCs/>
          <w:sz w:val="20"/>
          <w:szCs w:val="20"/>
        </w:rPr>
        <w:t xml:space="preserve"> para conocer de antemano que </w:t>
      </w:r>
      <w:r w:rsidR="00F224E3" w:rsidRPr="00F224E3">
        <w:rPr>
          <w:rFonts w:ascii="Arial" w:hAnsi="Arial" w:cs="Arial"/>
          <w:i/>
          <w:iCs/>
          <w:sz w:val="20"/>
          <w:szCs w:val="20"/>
        </w:rPr>
        <w:t xml:space="preserve">clausulado debe contener </w:t>
      </w:r>
      <w:r w:rsidRPr="00F224E3">
        <w:rPr>
          <w:rFonts w:ascii="Arial" w:hAnsi="Arial" w:cs="Arial"/>
          <w:i/>
          <w:iCs/>
          <w:sz w:val="20"/>
          <w:szCs w:val="20"/>
        </w:rPr>
        <w:t xml:space="preserve">el contrato a celebrar, </w:t>
      </w:r>
      <w:proofErr w:type="spellStart"/>
      <w:r w:rsidRPr="00F224E3">
        <w:rPr>
          <w:rFonts w:ascii="Arial" w:hAnsi="Arial" w:cs="Arial"/>
          <w:i/>
          <w:iCs/>
          <w:sz w:val="20"/>
          <w:szCs w:val="20"/>
        </w:rPr>
        <w:t>etc</w:t>
      </w:r>
      <w:proofErr w:type="spellEnd"/>
      <w:r w:rsidRPr="00F224E3">
        <w:rPr>
          <w:rFonts w:ascii="Arial" w:hAnsi="Arial" w:cs="Arial"/>
          <w:i/>
          <w:iCs/>
          <w:sz w:val="20"/>
          <w:szCs w:val="20"/>
        </w:rPr>
        <w:t>)</w:t>
      </w:r>
    </w:p>
    <w:p w:rsidR="003F3E12" w:rsidRPr="00F224E3" w:rsidRDefault="003F3E12" w:rsidP="000E60EB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3F3E12" w:rsidRPr="00F224E3" w:rsidRDefault="003F3E12" w:rsidP="000E60EB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224E3">
        <w:rPr>
          <w:rFonts w:ascii="Arial" w:hAnsi="Arial" w:cs="Arial"/>
          <w:i/>
          <w:iCs/>
          <w:sz w:val="20"/>
          <w:szCs w:val="20"/>
        </w:rPr>
        <w:t>1.</w:t>
      </w:r>
    </w:p>
    <w:p w:rsidR="003F3E12" w:rsidRPr="00F224E3" w:rsidRDefault="003F3E12" w:rsidP="000E60EB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224E3">
        <w:rPr>
          <w:rFonts w:ascii="Arial" w:hAnsi="Arial" w:cs="Arial"/>
          <w:i/>
          <w:iCs/>
          <w:sz w:val="20"/>
          <w:szCs w:val="20"/>
        </w:rPr>
        <w:t>2(...)</w:t>
      </w:r>
    </w:p>
    <w:p w:rsidR="003F3E12" w:rsidRPr="00F224E3" w:rsidRDefault="003F3E12" w:rsidP="000E60EB">
      <w:pPr>
        <w:pStyle w:val="Prrafodelista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D60C5E" w:rsidRPr="00F224E3" w:rsidRDefault="002D55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 xml:space="preserve">En caso de inquietudes u observaciones remitirlas por correo o comunicarse al teléfono </w:t>
      </w:r>
      <w:r w:rsidR="00010AF4">
        <w:rPr>
          <w:rFonts w:ascii="Arial" w:hAnsi="Arial" w:cs="Arial"/>
          <w:sz w:val="20"/>
          <w:szCs w:val="20"/>
        </w:rPr>
        <w:t xml:space="preserve">  XXXXXXX </w:t>
      </w:r>
      <w:r w:rsidRPr="00F224E3">
        <w:rPr>
          <w:rFonts w:ascii="Arial" w:hAnsi="Arial" w:cs="Arial"/>
          <w:sz w:val="20"/>
          <w:szCs w:val="20"/>
        </w:rPr>
        <w:t>Ext. XXX.</w:t>
      </w: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547" w:rsidRPr="00F224E3" w:rsidRDefault="00B71547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F224E3">
        <w:rPr>
          <w:rFonts w:ascii="Arial" w:hAnsi="Arial" w:cs="Arial"/>
          <w:sz w:val="20"/>
          <w:szCs w:val="20"/>
        </w:rPr>
        <w:t>La presente solicitud de cotización se realiza para efectos de elaborar un estudio de mercado</w:t>
      </w:r>
      <w:r w:rsidR="003F3E12" w:rsidRPr="00F224E3">
        <w:rPr>
          <w:rFonts w:ascii="Arial" w:hAnsi="Arial" w:cs="Arial"/>
          <w:sz w:val="20"/>
          <w:szCs w:val="20"/>
        </w:rPr>
        <w:t xml:space="preserve"> y análisis del sector</w:t>
      </w:r>
      <w:r w:rsidRPr="00F224E3">
        <w:rPr>
          <w:rFonts w:ascii="Arial" w:hAnsi="Arial" w:cs="Arial"/>
          <w:sz w:val="20"/>
          <w:szCs w:val="20"/>
        </w:rPr>
        <w:t>, y por tanto no genera obligación para la entidad de celebrar contrato alguno.</w:t>
      </w:r>
    </w:p>
    <w:p w:rsidR="00CA1155" w:rsidRPr="00F224E3" w:rsidRDefault="00CA1155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155" w:rsidRPr="00F224E3" w:rsidRDefault="00CA1155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552B" w:rsidRPr="00F224E3" w:rsidRDefault="002D552B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Atentamente,</w:t>
      </w: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24E3">
        <w:rPr>
          <w:rFonts w:ascii="Arial" w:hAnsi="Arial" w:cs="Arial"/>
          <w:b/>
          <w:sz w:val="20"/>
          <w:szCs w:val="20"/>
        </w:rPr>
        <w:t>XXXXXXXXXXXXXXX</w:t>
      </w:r>
      <w:r w:rsidRPr="00F224E3">
        <w:rPr>
          <w:rFonts w:ascii="Arial" w:hAnsi="Arial" w:cs="Arial"/>
          <w:b/>
          <w:sz w:val="20"/>
          <w:szCs w:val="20"/>
        </w:rPr>
        <w:tab/>
      </w:r>
      <w:r w:rsidRPr="00F224E3">
        <w:rPr>
          <w:rFonts w:ascii="Arial" w:hAnsi="Arial" w:cs="Arial"/>
          <w:b/>
          <w:sz w:val="20"/>
          <w:szCs w:val="20"/>
        </w:rPr>
        <w:tab/>
      </w:r>
      <w:r w:rsidRPr="00F224E3">
        <w:rPr>
          <w:rFonts w:ascii="Arial" w:hAnsi="Arial" w:cs="Arial"/>
          <w:b/>
          <w:sz w:val="20"/>
          <w:szCs w:val="20"/>
        </w:rPr>
        <w:tab/>
      </w:r>
      <w:r w:rsidRPr="00F224E3">
        <w:rPr>
          <w:rFonts w:ascii="Arial" w:hAnsi="Arial" w:cs="Arial"/>
          <w:b/>
          <w:sz w:val="20"/>
          <w:szCs w:val="20"/>
        </w:rPr>
        <w:tab/>
        <w:t>XXXXXXXXXXXXXXXXXX</w:t>
      </w:r>
    </w:p>
    <w:p w:rsidR="002D552B" w:rsidRPr="00F224E3" w:rsidRDefault="002D552B" w:rsidP="000E60E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224E3">
        <w:rPr>
          <w:rFonts w:ascii="Arial" w:hAnsi="Arial" w:cs="Arial"/>
          <w:i/>
          <w:iCs/>
          <w:sz w:val="20"/>
          <w:szCs w:val="20"/>
        </w:rPr>
        <w:t xml:space="preserve">Referente técnico </w:t>
      </w:r>
      <w:r w:rsidRPr="00F224E3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F224E3">
        <w:rPr>
          <w:rFonts w:ascii="Arial" w:hAnsi="Arial" w:cs="Arial"/>
          <w:b/>
          <w:bCs/>
          <w:sz w:val="20"/>
          <w:szCs w:val="20"/>
        </w:rPr>
        <w:tab/>
      </w:r>
      <w:r w:rsidRPr="00F224E3">
        <w:rPr>
          <w:rFonts w:ascii="Arial" w:hAnsi="Arial" w:cs="Arial"/>
          <w:b/>
          <w:bCs/>
          <w:sz w:val="20"/>
          <w:szCs w:val="20"/>
        </w:rPr>
        <w:tab/>
      </w:r>
      <w:r w:rsidRPr="00F224E3">
        <w:rPr>
          <w:rFonts w:ascii="Arial" w:hAnsi="Arial" w:cs="Arial"/>
          <w:b/>
          <w:bCs/>
          <w:sz w:val="20"/>
          <w:szCs w:val="20"/>
        </w:rPr>
        <w:tab/>
      </w:r>
      <w:r w:rsidRPr="00F224E3">
        <w:rPr>
          <w:rFonts w:ascii="Arial" w:hAnsi="Arial" w:cs="Arial"/>
          <w:b/>
          <w:b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>(Cargo)</w:t>
      </w:r>
    </w:p>
    <w:p w:rsidR="002D552B" w:rsidRPr="00F224E3" w:rsidRDefault="002D552B" w:rsidP="000E60EB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224E3">
        <w:rPr>
          <w:rFonts w:ascii="Arial" w:hAnsi="Arial" w:cs="Arial"/>
          <w:i/>
          <w:iCs/>
          <w:sz w:val="20"/>
          <w:szCs w:val="20"/>
        </w:rPr>
        <w:t>(Solicitante de la contratación)</w:t>
      </w:r>
      <w:r w:rsidRPr="00F224E3">
        <w:rPr>
          <w:rFonts w:ascii="Arial" w:hAnsi="Arial" w:cs="Arial"/>
          <w:i/>
          <w:iCs/>
          <w:sz w:val="20"/>
          <w:szCs w:val="20"/>
        </w:rPr>
        <w:tab/>
      </w:r>
      <w:r w:rsidRPr="00F224E3">
        <w:rPr>
          <w:rFonts w:ascii="Arial" w:hAnsi="Arial" w:cs="Arial"/>
          <w:i/>
          <w:iCs/>
          <w:sz w:val="20"/>
          <w:szCs w:val="20"/>
        </w:rPr>
        <w:tab/>
      </w:r>
      <w:r w:rsidRPr="00F224E3">
        <w:rPr>
          <w:rFonts w:ascii="Arial" w:hAnsi="Arial" w:cs="Arial"/>
          <w:i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>Elaboró</w:t>
      </w: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24E3">
        <w:rPr>
          <w:rFonts w:ascii="Arial" w:hAnsi="Arial" w:cs="Arial"/>
          <w:iCs/>
          <w:sz w:val="20"/>
          <w:szCs w:val="20"/>
        </w:rPr>
        <w:t>(Cargo)</w:t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</w:p>
    <w:p w:rsidR="002D552B" w:rsidRPr="00F224E3" w:rsidRDefault="002D552B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F224E3">
        <w:rPr>
          <w:rFonts w:ascii="Arial" w:hAnsi="Arial" w:cs="Arial"/>
          <w:iCs/>
          <w:sz w:val="20"/>
          <w:szCs w:val="20"/>
        </w:rPr>
        <w:t>Aprobó</w:t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</w:p>
    <w:p w:rsidR="002D552B" w:rsidRPr="00F224E3" w:rsidRDefault="002D552B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2D552B" w:rsidRPr="00F224E3" w:rsidRDefault="002D552B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2D552B" w:rsidRPr="000E60EB" w:rsidRDefault="002D552B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0E60EB">
        <w:rPr>
          <w:rFonts w:ascii="Arial" w:hAnsi="Arial" w:cs="Arial"/>
          <w:b/>
          <w:iCs/>
          <w:sz w:val="20"/>
          <w:szCs w:val="20"/>
        </w:rPr>
        <w:t>Anexos</w:t>
      </w:r>
    </w:p>
    <w:p w:rsidR="002D552B" w:rsidRPr="000E60EB" w:rsidRDefault="002D55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60EB">
        <w:rPr>
          <w:rFonts w:ascii="Arial" w:hAnsi="Arial" w:cs="Arial"/>
          <w:iCs/>
          <w:sz w:val="20"/>
          <w:szCs w:val="20"/>
        </w:rPr>
        <w:t>-</w:t>
      </w:r>
      <w:r w:rsidRPr="000E60EB">
        <w:rPr>
          <w:rFonts w:ascii="Arial" w:hAnsi="Arial" w:cs="Arial"/>
          <w:sz w:val="20"/>
          <w:szCs w:val="20"/>
        </w:rPr>
        <w:t>Anexo Económico - Formato de cotización</w:t>
      </w:r>
    </w:p>
    <w:p w:rsidR="002D552B" w:rsidRPr="000E60EB" w:rsidRDefault="002D552B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0E60EB">
        <w:rPr>
          <w:rFonts w:ascii="Arial" w:hAnsi="Arial" w:cs="Arial"/>
          <w:sz w:val="20"/>
          <w:szCs w:val="20"/>
        </w:rPr>
        <w:t>-Anexo Técnico</w:t>
      </w:r>
    </w:p>
    <w:p w:rsidR="002D552B" w:rsidRPr="00F224E3" w:rsidRDefault="002D552B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D552B" w:rsidRPr="00F224E3" w:rsidSect="00CA1155">
      <w:headerReference w:type="default" r:id="rId8"/>
      <w:footerReference w:type="default" r:id="rId9"/>
      <w:headerReference w:type="first" r:id="rId10"/>
      <w:pgSz w:w="12240" w:h="15840" w:code="1"/>
      <w:pgMar w:top="1417" w:right="1701" w:bottom="1417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7DE" w:rsidRDefault="003367DE" w:rsidP="0056696B">
      <w:pPr>
        <w:spacing w:after="0" w:line="240" w:lineRule="auto"/>
      </w:pPr>
      <w:r>
        <w:separator/>
      </w:r>
    </w:p>
  </w:endnote>
  <w:endnote w:type="continuationSeparator" w:id="0">
    <w:p w:rsidR="003367DE" w:rsidRDefault="003367DE" w:rsidP="0056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040" w:rsidRDefault="001C0040" w:rsidP="001C0040">
    <w:pPr>
      <w:spacing w:after="0" w:line="240" w:lineRule="auto"/>
      <w:rPr>
        <w:rFonts w:ascii="Arial" w:hAnsi="Arial" w:cs="Arial"/>
        <w:color w:val="323E4F"/>
        <w:sz w:val="14"/>
        <w:szCs w:val="14"/>
      </w:rPr>
    </w:pPr>
  </w:p>
  <w:p w:rsidR="001C0040" w:rsidRPr="00A04C58" w:rsidRDefault="009904E9" w:rsidP="001C0040">
    <w:pPr>
      <w:spacing w:after="0" w:line="240" w:lineRule="auto"/>
      <w:rPr>
        <w:rFonts w:ascii="Arial" w:hAnsi="Arial" w:cs="Arial"/>
        <w:color w:val="323E4F"/>
        <w:sz w:val="14"/>
        <w:szCs w:val="14"/>
      </w:rPr>
    </w:pPr>
    <w:r>
      <w:rPr>
        <w:rFonts w:ascii="Arial" w:hAnsi="Arial" w:cs="Arial"/>
        <w:noProof/>
        <w:sz w:val="18"/>
        <w:szCs w:val="18"/>
        <w:lang w:eastAsia="es-CO"/>
      </w:rPr>
      <w:drawing>
        <wp:anchor distT="0" distB="0" distL="114300" distR="114300" simplePos="0" relativeHeight="251664896" behindDoc="0" locked="0" layoutInCell="1" allowOverlap="1" wp14:anchorId="7F58EC8A" wp14:editId="117769AA">
          <wp:simplePos x="0" y="0"/>
          <wp:positionH relativeFrom="margin">
            <wp:posOffset>4168140</wp:posOffset>
          </wp:positionH>
          <wp:positionV relativeFrom="paragraph">
            <wp:posOffset>81280</wp:posOffset>
          </wp:positionV>
          <wp:extent cx="1951844" cy="63235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ogotá 2020 pe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844" cy="632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040">
      <w:rPr>
        <w:rFonts w:ascii="Arial" w:hAnsi="Arial" w:cs="Arial"/>
        <w:color w:val="323E4F"/>
        <w:sz w:val="14"/>
        <w:szCs w:val="14"/>
      </w:rPr>
      <w:t>I</w:t>
    </w:r>
    <w:r w:rsidR="001C0040" w:rsidRPr="00A04C58">
      <w:rPr>
        <w:rFonts w:ascii="Arial" w:hAnsi="Arial" w:cs="Arial"/>
        <w:color w:val="323E4F"/>
        <w:sz w:val="14"/>
        <w:szCs w:val="14"/>
      </w:rPr>
      <w:t>NSTITUTO PARA LA INVESTIGACIÓN EDUCATIVA Y EL DESARROLLO PEDAGÓGICO, IDEP</w:t>
    </w:r>
  </w:p>
  <w:p w:rsidR="001C0040" w:rsidRDefault="001C0040" w:rsidP="001C0040">
    <w:pPr>
      <w:spacing w:after="0" w:line="240" w:lineRule="auto"/>
      <w:rPr>
        <w:rFonts w:ascii="Arial" w:hAnsi="Arial" w:cs="Arial"/>
        <w:color w:val="17365D"/>
        <w:sz w:val="14"/>
        <w:szCs w:val="14"/>
      </w:rPr>
    </w:pPr>
    <w:r>
      <w:rPr>
        <w:rFonts w:ascii="Arial" w:hAnsi="Arial" w:cs="Arial"/>
        <w:color w:val="17365D"/>
        <w:sz w:val="14"/>
        <w:szCs w:val="14"/>
      </w:rPr>
      <w:t>Edificio Elemento, Avenida Calle 26 No. 69-76, Torre 1-Aire, Oficina 1004. Código postal 111071.</w:t>
    </w:r>
  </w:p>
  <w:p w:rsidR="001C0040" w:rsidRPr="00A04C58" w:rsidRDefault="001C0040" w:rsidP="001C0040">
    <w:pPr>
      <w:spacing w:after="0" w:line="240" w:lineRule="auto"/>
      <w:rPr>
        <w:rFonts w:ascii="Arial" w:hAnsi="Arial" w:cs="Arial"/>
        <w:color w:val="323E4F"/>
        <w:sz w:val="14"/>
        <w:szCs w:val="14"/>
      </w:rPr>
    </w:pPr>
    <w:r w:rsidRPr="00A04C58">
      <w:rPr>
        <w:rFonts w:ascii="Arial" w:hAnsi="Arial" w:cs="Arial"/>
        <w:color w:val="323E4F"/>
        <w:sz w:val="14"/>
        <w:szCs w:val="14"/>
      </w:rPr>
      <w:t>Radicación: (601) 2630603. Dirección General: (601) 6664896</w:t>
    </w:r>
  </w:p>
  <w:p w:rsidR="001C0040" w:rsidRPr="00A04C58" w:rsidRDefault="001C0040" w:rsidP="001C0040">
    <w:pPr>
      <w:spacing w:after="0" w:line="240" w:lineRule="auto"/>
      <w:rPr>
        <w:rFonts w:ascii="Arial" w:hAnsi="Arial" w:cs="Arial"/>
        <w:color w:val="323E4F"/>
        <w:sz w:val="14"/>
        <w:szCs w:val="14"/>
      </w:rPr>
    </w:pPr>
    <w:r w:rsidRPr="00A04C58">
      <w:rPr>
        <w:rFonts w:ascii="Arial" w:hAnsi="Arial" w:cs="Arial"/>
        <w:color w:val="323E4F"/>
        <w:sz w:val="14"/>
        <w:szCs w:val="14"/>
      </w:rPr>
      <w:t>Línea de atención al ciudadano 195</w:t>
    </w:r>
  </w:p>
  <w:p w:rsidR="001C0040" w:rsidRPr="00A04C58" w:rsidRDefault="001C0040" w:rsidP="001C0040">
    <w:pPr>
      <w:spacing w:after="0" w:line="240" w:lineRule="auto"/>
      <w:rPr>
        <w:rFonts w:ascii="Arial" w:hAnsi="Arial" w:cs="Arial"/>
        <w:color w:val="323E4F"/>
        <w:sz w:val="14"/>
        <w:szCs w:val="14"/>
      </w:rPr>
    </w:pPr>
    <w:r w:rsidRPr="00A04C58">
      <w:rPr>
        <w:rFonts w:ascii="Arial" w:hAnsi="Arial" w:cs="Arial"/>
        <w:color w:val="323E4F"/>
        <w:sz w:val="14"/>
        <w:szCs w:val="14"/>
      </w:rPr>
      <w:t>Bogotá DC - Colombia</w:t>
    </w:r>
  </w:p>
  <w:p w:rsidR="001B07E0" w:rsidRDefault="001C0040" w:rsidP="001C0040">
    <w:pPr>
      <w:pStyle w:val="Piedepgina"/>
      <w:spacing w:after="0" w:line="240" w:lineRule="auto"/>
      <w:jc w:val="both"/>
      <w:rPr>
        <w:sz w:val="18"/>
        <w:szCs w:val="18"/>
      </w:rPr>
    </w:pPr>
    <w:r w:rsidRPr="00A04C58">
      <w:rPr>
        <w:rFonts w:ascii="Arial" w:hAnsi="Arial" w:cs="Arial"/>
        <w:color w:val="323E4F"/>
        <w:sz w:val="14"/>
        <w:szCs w:val="14"/>
      </w:rPr>
      <w:t>idep@idep.edu.co</w:t>
    </w:r>
  </w:p>
  <w:p w:rsidR="00CA1155" w:rsidRDefault="00CA1155" w:rsidP="001B07E0">
    <w:pPr>
      <w:pStyle w:val="Piedepgina"/>
      <w:spacing w:after="0" w:line="240" w:lineRule="auto"/>
      <w:jc w:val="both"/>
    </w:pPr>
    <w:r>
      <w:tab/>
    </w:r>
  </w:p>
  <w:p w:rsidR="0013485A" w:rsidRDefault="0013485A" w:rsidP="0013485A">
    <w:pPr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7DE" w:rsidRDefault="003367DE" w:rsidP="0056696B">
      <w:pPr>
        <w:spacing w:after="0" w:line="240" w:lineRule="auto"/>
      </w:pPr>
      <w:r>
        <w:separator/>
      </w:r>
    </w:p>
  </w:footnote>
  <w:footnote w:type="continuationSeparator" w:id="0">
    <w:p w:rsidR="003367DE" w:rsidRDefault="003367DE" w:rsidP="0056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B86" w:rsidRDefault="00C21B86" w:rsidP="0013485A">
    <w:pPr>
      <w:pStyle w:val="Encabezado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62"/>
      <w:gridCol w:w="3596"/>
      <w:gridCol w:w="2962"/>
    </w:tblGrid>
    <w:tr w:rsidR="00974F57" w:rsidRPr="00EA2619" w:rsidTr="00C84550">
      <w:trPr>
        <w:trHeight w:val="454"/>
      </w:trPr>
      <w:tc>
        <w:tcPr>
          <w:tcW w:w="2238" w:type="dxa"/>
          <w:vMerge w:val="restart"/>
        </w:tcPr>
        <w:p w:rsidR="00974F57" w:rsidRPr="00AC4EEC" w:rsidRDefault="00C84550" w:rsidP="00F17FBE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116840</wp:posOffset>
                </wp:positionV>
                <wp:extent cx="1152525" cy="952500"/>
                <wp:effectExtent l="19050" t="0" r="9525" b="0"/>
                <wp:wrapNone/>
                <wp:docPr id="1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79" w:type="dxa"/>
          <w:vMerge w:val="restart"/>
          <w:shd w:val="clear" w:color="auto" w:fill="auto"/>
          <w:vAlign w:val="center"/>
        </w:tcPr>
        <w:p w:rsidR="00974F57" w:rsidRPr="00AC4EEC" w:rsidRDefault="00F17FBE" w:rsidP="0068237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SOLICITUD DE </w:t>
          </w:r>
          <w:r w:rsidR="0068237F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ESTUDIO DE MERCADO</w:t>
          </w:r>
        </w:p>
      </w:tc>
      <w:tc>
        <w:tcPr>
          <w:tcW w:w="3029" w:type="dxa"/>
          <w:shd w:val="clear" w:color="auto" w:fill="auto"/>
          <w:vAlign w:val="center"/>
        </w:tcPr>
        <w:p w:rsidR="00974F57" w:rsidRPr="00436FCF" w:rsidRDefault="00C500E3" w:rsidP="00F17FBE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FT-GC-08-17</w:t>
          </w:r>
        </w:p>
      </w:tc>
    </w:tr>
    <w:tr w:rsidR="00974F57" w:rsidRPr="00EA2619" w:rsidTr="00C84550">
      <w:trPr>
        <w:trHeight w:val="454"/>
      </w:trPr>
      <w:tc>
        <w:tcPr>
          <w:tcW w:w="2238" w:type="dxa"/>
          <w:vMerge/>
        </w:tcPr>
        <w:p w:rsidR="00974F57" w:rsidRPr="00EA2619" w:rsidRDefault="00974F57" w:rsidP="00B1571C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79" w:type="dxa"/>
          <w:vMerge/>
          <w:shd w:val="clear" w:color="auto" w:fill="auto"/>
        </w:tcPr>
        <w:p w:rsidR="00974F57" w:rsidRPr="00EA2619" w:rsidRDefault="00974F57" w:rsidP="00B1571C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029" w:type="dxa"/>
          <w:shd w:val="clear" w:color="auto" w:fill="auto"/>
          <w:vAlign w:val="center"/>
        </w:tcPr>
        <w:p w:rsidR="00974F57" w:rsidRPr="00436FCF" w:rsidRDefault="002916E2" w:rsidP="000E60EB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Versión: </w:t>
          </w:r>
          <w:r w:rsidR="009904E9">
            <w:rPr>
              <w:rFonts w:ascii="Arial" w:hAnsi="Arial" w:cs="Arial"/>
              <w:sz w:val="20"/>
              <w:szCs w:val="20"/>
            </w:rPr>
            <w:t>6</w:t>
          </w:r>
        </w:p>
      </w:tc>
    </w:tr>
    <w:tr w:rsidR="00974F57" w:rsidRPr="00EA2619" w:rsidTr="00C84550">
      <w:trPr>
        <w:trHeight w:val="454"/>
      </w:trPr>
      <w:tc>
        <w:tcPr>
          <w:tcW w:w="2238" w:type="dxa"/>
          <w:vMerge/>
          <w:tcBorders>
            <w:bottom w:val="single" w:sz="4" w:space="0" w:color="auto"/>
          </w:tcBorders>
        </w:tcPr>
        <w:p w:rsidR="00974F57" w:rsidRPr="00EA2619" w:rsidRDefault="00974F57" w:rsidP="00B1571C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79" w:type="dxa"/>
          <w:vMerge/>
          <w:shd w:val="clear" w:color="auto" w:fill="auto"/>
        </w:tcPr>
        <w:p w:rsidR="00974F57" w:rsidRPr="00EA2619" w:rsidRDefault="00974F57" w:rsidP="00B1571C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029" w:type="dxa"/>
          <w:shd w:val="clear" w:color="auto" w:fill="auto"/>
          <w:vAlign w:val="center"/>
        </w:tcPr>
        <w:p w:rsidR="00974F57" w:rsidRPr="00436FCF" w:rsidRDefault="00974F57" w:rsidP="009904E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</w:rPr>
          </w:pPr>
          <w:r w:rsidRPr="00436FCF">
            <w:rPr>
              <w:rFonts w:ascii="Arial" w:hAnsi="Arial" w:cs="Arial"/>
              <w:sz w:val="20"/>
              <w:szCs w:val="20"/>
            </w:rPr>
            <w:t xml:space="preserve">Fecha Aprobación: </w:t>
          </w:r>
          <w:r w:rsidR="009904E9">
            <w:rPr>
              <w:rFonts w:ascii="Arial" w:hAnsi="Arial" w:cs="Arial"/>
              <w:sz w:val="20"/>
              <w:szCs w:val="20"/>
            </w:rPr>
            <w:t>30</w:t>
          </w:r>
          <w:r w:rsidR="0024061B">
            <w:rPr>
              <w:rFonts w:ascii="Arial" w:hAnsi="Arial" w:cs="Arial"/>
              <w:sz w:val="20"/>
              <w:szCs w:val="20"/>
            </w:rPr>
            <w:t>/</w:t>
          </w:r>
          <w:r w:rsidR="009904E9">
            <w:rPr>
              <w:rFonts w:ascii="Arial" w:hAnsi="Arial" w:cs="Arial"/>
              <w:sz w:val="20"/>
              <w:szCs w:val="20"/>
            </w:rPr>
            <w:t>10</w:t>
          </w:r>
          <w:r w:rsidR="0024061B">
            <w:rPr>
              <w:rFonts w:ascii="Arial" w:hAnsi="Arial" w:cs="Arial"/>
              <w:sz w:val="20"/>
              <w:szCs w:val="20"/>
            </w:rPr>
            <w:t>/</w:t>
          </w:r>
          <w:r w:rsidR="009904E9">
            <w:rPr>
              <w:rFonts w:ascii="Arial" w:hAnsi="Arial" w:cs="Arial"/>
              <w:sz w:val="20"/>
              <w:szCs w:val="20"/>
            </w:rPr>
            <w:t>2024</w:t>
          </w:r>
        </w:p>
      </w:tc>
    </w:tr>
    <w:tr w:rsidR="00974F57" w:rsidRPr="00EA2619" w:rsidTr="00C84550">
      <w:trPr>
        <w:trHeight w:val="454"/>
      </w:trPr>
      <w:tc>
        <w:tcPr>
          <w:tcW w:w="2238" w:type="dxa"/>
          <w:vMerge/>
          <w:tcBorders>
            <w:bottom w:val="single" w:sz="4" w:space="0" w:color="auto"/>
          </w:tcBorders>
        </w:tcPr>
        <w:p w:rsidR="00974F57" w:rsidRPr="00EA2619" w:rsidRDefault="00974F57" w:rsidP="00B1571C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79" w:type="dxa"/>
          <w:vMerge/>
          <w:shd w:val="clear" w:color="auto" w:fill="auto"/>
        </w:tcPr>
        <w:p w:rsidR="00974F57" w:rsidRPr="00EA2619" w:rsidRDefault="00974F57" w:rsidP="00B1571C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029" w:type="dxa"/>
          <w:shd w:val="clear" w:color="auto" w:fill="auto"/>
          <w:vAlign w:val="center"/>
        </w:tcPr>
        <w:p w:rsidR="00974F57" w:rsidRPr="00436FCF" w:rsidRDefault="00974F57" w:rsidP="00F17FBE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</w:rPr>
          </w:pPr>
          <w:r w:rsidRPr="00436FCF">
            <w:rPr>
              <w:rFonts w:ascii="Arial" w:hAnsi="Arial"/>
              <w:sz w:val="20"/>
              <w:szCs w:val="20"/>
              <w:lang w:val="es-ES"/>
            </w:rPr>
            <w:t xml:space="preserve">Página </w:t>
          </w:r>
          <w:r w:rsidR="003D0D5B" w:rsidRPr="00436FCF">
            <w:rPr>
              <w:rFonts w:ascii="Arial" w:hAnsi="Arial"/>
              <w:sz w:val="20"/>
              <w:szCs w:val="20"/>
            </w:rPr>
            <w:fldChar w:fldCharType="begin"/>
          </w:r>
          <w:r w:rsidRPr="00436FCF">
            <w:rPr>
              <w:rFonts w:ascii="Arial" w:hAnsi="Arial"/>
              <w:sz w:val="20"/>
              <w:szCs w:val="20"/>
            </w:rPr>
            <w:instrText>PAGE  \* Arabic  \* MERGEFORMAT</w:instrText>
          </w:r>
          <w:r w:rsidR="003D0D5B" w:rsidRPr="00436FCF">
            <w:rPr>
              <w:rFonts w:ascii="Arial" w:hAnsi="Arial"/>
              <w:sz w:val="20"/>
              <w:szCs w:val="20"/>
            </w:rPr>
            <w:fldChar w:fldCharType="separate"/>
          </w:r>
          <w:r w:rsidR="009904E9" w:rsidRPr="009904E9">
            <w:rPr>
              <w:rFonts w:ascii="Arial" w:hAnsi="Arial"/>
              <w:noProof/>
              <w:sz w:val="20"/>
              <w:szCs w:val="20"/>
              <w:lang w:val="es-ES"/>
            </w:rPr>
            <w:t>1</w:t>
          </w:r>
          <w:r w:rsidR="003D0D5B" w:rsidRPr="00436FCF">
            <w:rPr>
              <w:rFonts w:ascii="Arial" w:hAnsi="Arial"/>
              <w:sz w:val="20"/>
              <w:szCs w:val="20"/>
            </w:rPr>
            <w:fldChar w:fldCharType="end"/>
          </w:r>
          <w:r w:rsidRPr="00436FCF">
            <w:rPr>
              <w:rFonts w:ascii="Arial" w:hAnsi="Arial"/>
              <w:sz w:val="20"/>
              <w:szCs w:val="20"/>
              <w:lang w:val="es-ES"/>
            </w:rPr>
            <w:t xml:space="preserve"> de </w:t>
          </w:r>
          <w:r w:rsidR="00FC34C6">
            <w:rPr>
              <w:rFonts w:ascii="Arial" w:hAnsi="Arial"/>
              <w:noProof/>
              <w:sz w:val="20"/>
              <w:szCs w:val="20"/>
              <w:lang w:val="es-ES"/>
            </w:rPr>
            <w:fldChar w:fldCharType="begin"/>
          </w:r>
          <w:r w:rsidR="00FC34C6">
            <w:rPr>
              <w:rFonts w:ascii="Arial" w:hAnsi="Arial"/>
              <w:noProof/>
              <w:sz w:val="20"/>
              <w:szCs w:val="20"/>
              <w:lang w:val="es-ES"/>
            </w:rPr>
            <w:instrText>NUMPAGES  \* Arabic  \* MERGEFORMAT</w:instrText>
          </w:r>
          <w:r w:rsidR="00FC34C6">
            <w:rPr>
              <w:rFonts w:ascii="Arial" w:hAnsi="Arial"/>
              <w:noProof/>
              <w:sz w:val="20"/>
              <w:szCs w:val="20"/>
              <w:lang w:val="es-ES"/>
            </w:rPr>
            <w:fldChar w:fldCharType="separate"/>
          </w:r>
          <w:r w:rsidR="009904E9">
            <w:rPr>
              <w:rFonts w:ascii="Arial" w:hAnsi="Arial"/>
              <w:noProof/>
              <w:sz w:val="20"/>
              <w:szCs w:val="20"/>
              <w:lang w:val="es-ES"/>
            </w:rPr>
            <w:t>2</w:t>
          </w:r>
          <w:r w:rsidR="00FC34C6">
            <w:rPr>
              <w:rFonts w:ascii="Arial" w:hAnsi="Arial"/>
              <w:noProof/>
              <w:sz w:val="20"/>
              <w:szCs w:val="20"/>
              <w:lang w:val="es-ES"/>
            </w:rPr>
            <w:fldChar w:fldCharType="end"/>
          </w:r>
        </w:p>
      </w:tc>
    </w:tr>
  </w:tbl>
  <w:p w:rsidR="00974F57" w:rsidRDefault="00974F57" w:rsidP="00F17F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07"/>
      <w:gridCol w:w="3668"/>
      <w:gridCol w:w="3029"/>
    </w:tblGrid>
    <w:tr w:rsidR="00C21B86" w:rsidRPr="001828CB" w:rsidTr="00FC2576">
      <w:trPr>
        <w:trHeight w:val="479"/>
      </w:trPr>
      <w:tc>
        <w:tcPr>
          <w:tcW w:w="2191" w:type="dxa"/>
          <w:vMerge w:val="restart"/>
        </w:tcPr>
        <w:p w:rsidR="00C21B86" w:rsidRPr="001828CB" w:rsidRDefault="003F3E73" w:rsidP="00FC2576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77470</wp:posOffset>
                </wp:positionV>
                <wp:extent cx="1095375" cy="774065"/>
                <wp:effectExtent l="19050" t="0" r="9525" b="0"/>
                <wp:wrapNone/>
                <wp:docPr id="2" name="Picture 169" descr="LOGO IDEP 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" descr="LOGO IDEP 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C21B86" w:rsidRPr="001828CB" w:rsidRDefault="00C21B86" w:rsidP="00FC2576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  <w:p w:rsidR="00C21B86" w:rsidRPr="001828CB" w:rsidRDefault="00C21B86" w:rsidP="00FC2576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 w:val="restart"/>
          <w:shd w:val="clear" w:color="auto" w:fill="548DD4"/>
        </w:tcPr>
        <w:p w:rsidR="00C21B86" w:rsidRPr="00C21B86" w:rsidRDefault="00C21B86" w:rsidP="00C21B8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:rsidR="00C21B86" w:rsidRPr="00C21B86" w:rsidRDefault="00C21B86" w:rsidP="00C21B86">
          <w:pPr>
            <w:jc w:val="center"/>
            <w:rPr>
              <w:rFonts w:ascii="Arial" w:hAnsi="Arial" w:cs="Arial"/>
              <w:b/>
              <w:bCs/>
              <w:sz w:val="16"/>
              <w:szCs w:val="16"/>
              <w:u w:val="single"/>
            </w:rPr>
          </w:pPr>
          <w:r w:rsidRPr="00C21B86">
            <w:rPr>
              <w:rFonts w:ascii="Arial" w:hAnsi="Arial" w:cs="Arial"/>
              <w:b/>
              <w:bCs/>
              <w:sz w:val="16"/>
              <w:szCs w:val="16"/>
              <w:u w:val="single"/>
            </w:rPr>
            <w:t xml:space="preserve">FORMATO SOLICITUD </w:t>
          </w:r>
          <w:proofErr w:type="gramStart"/>
          <w:r w:rsidRPr="00C21B86">
            <w:rPr>
              <w:rFonts w:ascii="Arial" w:hAnsi="Arial" w:cs="Arial"/>
              <w:b/>
              <w:bCs/>
              <w:sz w:val="16"/>
              <w:szCs w:val="16"/>
              <w:u w:val="single"/>
            </w:rPr>
            <w:t>COTIZACIÓN  ESTUDIO</w:t>
          </w:r>
          <w:proofErr w:type="gramEnd"/>
          <w:r w:rsidRPr="00C21B86">
            <w:rPr>
              <w:rFonts w:ascii="Arial" w:hAnsi="Arial" w:cs="Arial"/>
              <w:b/>
              <w:bCs/>
              <w:sz w:val="16"/>
              <w:szCs w:val="16"/>
              <w:u w:val="single"/>
            </w:rPr>
            <w:t xml:space="preserve">  DE  MERCADO</w:t>
          </w:r>
        </w:p>
        <w:p w:rsidR="00C21B86" w:rsidRPr="00C21B86" w:rsidRDefault="00D70DF8" w:rsidP="00D70DF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CONTRATACIÓN DEL 10% DE LA MENOR CUANTIA </w:t>
          </w:r>
        </w:p>
      </w:tc>
      <w:tc>
        <w:tcPr>
          <w:tcW w:w="3118" w:type="dxa"/>
          <w:shd w:val="clear" w:color="auto" w:fill="auto"/>
        </w:tcPr>
        <w:p w:rsidR="00C21B86" w:rsidRPr="001828CB" w:rsidRDefault="00C21B86" w:rsidP="00FC257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FT-GCT-08-16</w:t>
          </w:r>
        </w:p>
      </w:tc>
    </w:tr>
    <w:tr w:rsidR="00C21B86" w:rsidRPr="001828CB" w:rsidTr="00FC2576">
      <w:trPr>
        <w:trHeight w:val="422"/>
      </w:trPr>
      <w:tc>
        <w:tcPr>
          <w:tcW w:w="2191" w:type="dxa"/>
          <w:vMerge/>
        </w:tcPr>
        <w:p w:rsidR="00C21B86" w:rsidRPr="001828CB" w:rsidRDefault="00C21B86" w:rsidP="00FC2576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:rsidR="00C21B86" w:rsidRPr="001828CB" w:rsidRDefault="00C21B86" w:rsidP="00FC257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:rsidR="00C21B86" w:rsidRPr="001828CB" w:rsidRDefault="00C21B86" w:rsidP="00FC257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>Versión: 1</w:t>
          </w:r>
        </w:p>
      </w:tc>
    </w:tr>
    <w:tr w:rsidR="00C21B86" w:rsidRPr="001828CB" w:rsidTr="00FC2576">
      <w:trPr>
        <w:trHeight w:val="485"/>
      </w:trPr>
      <w:tc>
        <w:tcPr>
          <w:tcW w:w="2191" w:type="dxa"/>
          <w:vMerge/>
          <w:tcBorders>
            <w:bottom w:val="single" w:sz="4" w:space="0" w:color="auto"/>
          </w:tcBorders>
        </w:tcPr>
        <w:p w:rsidR="00C21B86" w:rsidRPr="001828CB" w:rsidRDefault="00C21B86" w:rsidP="00FC2576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:rsidR="00C21B86" w:rsidRPr="001828CB" w:rsidRDefault="00C21B86" w:rsidP="00FC257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:rsidR="00C21B86" w:rsidRPr="001828CB" w:rsidRDefault="00C21B86" w:rsidP="00FC257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Página: 1 de 1</w:t>
          </w:r>
        </w:p>
      </w:tc>
    </w:tr>
  </w:tbl>
  <w:p w:rsidR="00C21B86" w:rsidRDefault="00C21B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975"/>
    <w:multiLevelType w:val="hybridMultilevel"/>
    <w:tmpl w:val="E16A4058"/>
    <w:lvl w:ilvl="0" w:tplc="C66A6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A4AD8"/>
    <w:multiLevelType w:val="hybridMultilevel"/>
    <w:tmpl w:val="DB7847EC"/>
    <w:lvl w:ilvl="0" w:tplc="2FFADC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FD57D89"/>
    <w:multiLevelType w:val="hybridMultilevel"/>
    <w:tmpl w:val="6526D5FE"/>
    <w:lvl w:ilvl="0" w:tplc="240A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EC6"/>
    <w:multiLevelType w:val="hybridMultilevel"/>
    <w:tmpl w:val="7494DCEC"/>
    <w:lvl w:ilvl="0" w:tplc="F140B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84472"/>
    <w:multiLevelType w:val="hybridMultilevel"/>
    <w:tmpl w:val="E16A4058"/>
    <w:lvl w:ilvl="0" w:tplc="C66A6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878B9"/>
    <w:multiLevelType w:val="hybridMultilevel"/>
    <w:tmpl w:val="28C8E4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47"/>
    <w:rsid w:val="00010AF4"/>
    <w:rsid w:val="00026AC7"/>
    <w:rsid w:val="00057AB4"/>
    <w:rsid w:val="00091727"/>
    <w:rsid w:val="000C7085"/>
    <w:rsid w:val="000E60EB"/>
    <w:rsid w:val="000F0AFC"/>
    <w:rsid w:val="0012033D"/>
    <w:rsid w:val="0013485A"/>
    <w:rsid w:val="001570E5"/>
    <w:rsid w:val="00160DBB"/>
    <w:rsid w:val="00190B7D"/>
    <w:rsid w:val="00192808"/>
    <w:rsid w:val="001B07E0"/>
    <w:rsid w:val="001C0040"/>
    <w:rsid w:val="0020736E"/>
    <w:rsid w:val="0024061B"/>
    <w:rsid w:val="00241592"/>
    <w:rsid w:val="002513FD"/>
    <w:rsid w:val="00263A9A"/>
    <w:rsid w:val="00270469"/>
    <w:rsid w:val="00274E4A"/>
    <w:rsid w:val="002916E2"/>
    <w:rsid w:val="002A14E8"/>
    <w:rsid w:val="002C2222"/>
    <w:rsid w:val="002D552B"/>
    <w:rsid w:val="002D6D55"/>
    <w:rsid w:val="003149BF"/>
    <w:rsid w:val="003367DE"/>
    <w:rsid w:val="0037621F"/>
    <w:rsid w:val="00382D98"/>
    <w:rsid w:val="003D0D5B"/>
    <w:rsid w:val="003D1451"/>
    <w:rsid w:val="003E1001"/>
    <w:rsid w:val="003F3E12"/>
    <w:rsid w:val="003F3E73"/>
    <w:rsid w:val="00436FCF"/>
    <w:rsid w:val="004C2EBA"/>
    <w:rsid w:val="004C7CF2"/>
    <w:rsid w:val="004E74D6"/>
    <w:rsid w:val="00552CF4"/>
    <w:rsid w:val="0056696B"/>
    <w:rsid w:val="005B62F1"/>
    <w:rsid w:val="006332E8"/>
    <w:rsid w:val="00656E0B"/>
    <w:rsid w:val="006739BF"/>
    <w:rsid w:val="0068237F"/>
    <w:rsid w:val="006E02E8"/>
    <w:rsid w:val="006E6BB0"/>
    <w:rsid w:val="00774B0A"/>
    <w:rsid w:val="00847B71"/>
    <w:rsid w:val="00974F57"/>
    <w:rsid w:val="009904E9"/>
    <w:rsid w:val="009A0108"/>
    <w:rsid w:val="009D1D57"/>
    <w:rsid w:val="009D327D"/>
    <w:rsid w:val="009E76E7"/>
    <w:rsid w:val="00A418A6"/>
    <w:rsid w:val="00AC0BF1"/>
    <w:rsid w:val="00AD41D6"/>
    <w:rsid w:val="00AE1506"/>
    <w:rsid w:val="00B20A8D"/>
    <w:rsid w:val="00B30775"/>
    <w:rsid w:val="00B46D8E"/>
    <w:rsid w:val="00B65B71"/>
    <w:rsid w:val="00B71547"/>
    <w:rsid w:val="00B83892"/>
    <w:rsid w:val="00BD345E"/>
    <w:rsid w:val="00BE1A32"/>
    <w:rsid w:val="00BE6144"/>
    <w:rsid w:val="00C21B86"/>
    <w:rsid w:val="00C43120"/>
    <w:rsid w:val="00C500E3"/>
    <w:rsid w:val="00C74B86"/>
    <w:rsid w:val="00C84550"/>
    <w:rsid w:val="00CA1155"/>
    <w:rsid w:val="00CD1083"/>
    <w:rsid w:val="00CE5425"/>
    <w:rsid w:val="00D0129D"/>
    <w:rsid w:val="00D03841"/>
    <w:rsid w:val="00D1141D"/>
    <w:rsid w:val="00D2083B"/>
    <w:rsid w:val="00D304F7"/>
    <w:rsid w:val="00D502DC"/>
    <w:rsid w:val="00D60C5E"/>
    <w:rsid w:val="00D624EA"/>
    <w:rsid w:val="00D70DF8"/>
    <w:rsid w:val="00D91D80"/>
    <w:rsid w:val="00DC49F7"/>
    <w:rsid w:val="00DD60E9"/>
    <w:rsid w:val="00DD7256"/>
    <w:rsid w:val="00DD7EFE"/>
    <w:rsid w:val="00DF3283"/>
    <w:rsid w:val="00E3564B"/>
    <w:rsid w:val="00E36402"/>
    <w:rsid w:val="00E5519D"/>
    <w:rsid w:val="00E56BC7"/>
    <w:rsid w:val="00E93571"/>
    <w:rsid w:val="00E96EA3"/>
    <w:rsid w:val="00EA5FE2"/>
    <w:rsid w:val="00ED079A"/>
    <w:rsid w:val="00F17FBE"/>
    <w:rsid w:val="00F224E3"/>
    <w:rsid w:val="00F41885"/>
    <w:rsid w:val="00F71016"/>
    <w:rsid w:val="00F90256"/>
    <w:rsid w:val="00FC2576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C49D153"/>
  <w15:docId w15:val="{C9E39BE6-A3A9-47B9-9B0B-04882DE1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54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669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6696B"/>
    <w:rPr>
      <w:rFonts w:ascii="Calibri" w:hAnsi="Calibri" w:cs="Calibri"/>
      <w:sz w:val="22"/>
      <w:szCs w:val="22"/>
      <w:lang w:eastAsia="en-US"/>
    </w:rPr>
  </w:style>
  <w:style w:type="paragraph" w:styleId="Piedepgina">
    <w:name w:val="footer"/>
    <w:aliases w:val="Car Car Car,footer odd,footer odd1,footer odd2,footer odd3,footer odd4,footer odd5,pie de página"/>
    <w:basedOn w:val="Normal"/>
    <w:link w:val="PiedepginaCar"/>
    <w:rsid w:val="005669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Car Car Car Car,footer odd Car,footer odd1 Car,footer odd2 Car,footer odd3 Car,footer odd4 Car,footer odd5 Car,pie de página Car"/>
    <w:basedOn w:val="Fuentedeprrafopredeter"/>
    <w:link w:val="Piedepgina"/>
    <w:rsid w:val="0056696B"/>
    <w:rPr>
      <w:rFonts w:ascii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13485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97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4F57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aliases w:val="HOJA,Colorful List Accent 1,Colorful List - Accent 11,Bullet List,FooterText,numbered,List Paragraph1,Paragraphe de liste1,lp1,Colorful List - Accent 111"/>
    <w:basedOn w:val="Normal"/>
    <w:link w:val="PrrafodelistaCar"/>
    <w:uiPriority w:val="34"/>
    <w:qFormat/>
    <w:rsid w:val="00D60C5E"/>
    <w:pPr>
      <w:ind w:left="720"/>
      <w:contextualSpacing/>
    </w:pPr>
    <w:rPr>
      <w:rFonts w:cs="Times New Roman"/>
    </w:rPr>
  </w:style>
  <w:style w:type="character" w:customStyle="1" w:styleId="PrrafodelistaCar">
    <w:name w:val="Párrafo de lista Car"/>
    <w:aliases w:val="HOJA Car,Colorful List Accent 1 Car,Colorful List - Accent 11 Car,Bullet List Car,FooterText Car,numbered Car,List Paragraph1 Car,Paragraphe de liste1 Car,lp1 Car,Colorful List - Accent 111 Car"/>
    <w:link w:val="Prrafodelista"/>
    <w:uiPriority w:val="34"/>
    <w:locked/>
    <w:rsid w:val="00D60C5E"/>
    <w:rPr>
      <w:rFonts w:ascii="Calibri" w:hAnsi="Calibri"/>
      <w:sz w:val="22"/>
      <w:szCs w:val="22"/>
      <w:lang w:eastAsia="en-US"/>
    </w:rPr>
  </w:style>
  <w:style w:type="character" w:styleId="Refdecomentario">
    <w:name w:val="annotation reference"/>
    <w:unhideWhenUsed/>
    <w:rsid w:val="00D60C5E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D60C5E"/>
    <w:pPr>
      <w:spacing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60C5E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2A9C7-1A86-43C3-BCC7-8A2C1BCF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SOLICITUD COTIZACIÓN  ESTUDIO  DE  MERCADO</vt:lpstr>
    </vt:vector>
  </TitlesOfParts>
  <Company>HP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SOLICITUD COTIZACIÓN  ESTUDIO  DE  MERCADO</dc:title>
  <dc:creator>isanabria</dc:creator>
  <cp:lastModifiedBy>JUAN PEDRO GUTIERREZ FUQUENE</cp:lastModifiedBy>
  <cp:revision>5</cp:revision>
  <cp:lastPrinted>2009-04-13T01:38:00Z</cp:lastPrinted>
  <dcterms:created xsi:type="dcterms:W3CDTF">2020-02-10T22:01:00Z</dcterms:created>
  <dcterms:modified xsi:type="dcterms:W3CDTF">2024-11-13T18:13:00Z</dcterms:modified>
</cp:coreProperties>
</file>